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A53" w:rsidRDefault="00D67615" w:rsidP="008E4D69">
      <w:pPr>
        <w:spacing w:line="480" w:lineRule="auto"/>
        <w:jc w:val="center"/>
        <w:rPr>
          <w:rFonts w:ascii="Arial" w:hAnsi="Arial" w:cs="Arial"/>
          <w:b/>
          <w:bCs/>
          <w:u w:val="single"/>
          <w:rtl/>
        </w:rPr>
      </w:pPr>
      <w:bookmarkStart w:id="0" w:name="_GoBack"/>
      <w:bookmarkEnd w:id="0"/>
      <w:r>
        <w:rPr>
          <w:rFonts w:ascii="Arial" w:hAnsi="Arial" w:cs="Arial" w:hint="cs"/>
          <w:b/>
          <w:bCs/>
          <w:noProof/>
          <w:u w:val="single"/>
          <w:rtl/>
        </w:rPr>
        <w:t xml:space="preserve"> </w:t>
      </w:r>
      <w:r w:rsidR="00446C8A" w:rsidRPr="0093015F">
        <w:rPr>
          <w:rFonts w:ascii="Arial" w:hAnsi="Arial" w:cs="Arial"/>
          <w:b/>
          <w:bCs/>
          <w:noProof/>
          <w:u w:val="single"/>
          <w:rtl/>
        </w:rPr>
        <mc:AlternateContent>
          <mc:Choice Requires="wpg">
            <w:drawing>
              <wp:inline distT="0" distB="0" distL="0" distR="0" wp14:anchorId="421710F6" wp14:editId="09F286E9">
                <wp:extent cx="2105025" cy="1600200"/>
                <wp:effectExtent l="0" t="0" r="0" b="0"/>
                <wp:docPr id="3" name="Group 2" descr="סמל המדינה" title="סמל המדינה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5025" cy="1600200"/>
                          <a:chOff x="4221" y="420"/>
                          <a:chExt cx="3315" cy="2565"/>
                        </a:xfrm>
                      </wpg:grpSpPr>
                      <pic:pic xmlns:pic="http://schemas.openxmlformats.org/drawingml/2006/picture">
                        <pic:nvPicPr>
                          <pic:cNvPr id="4" name="תמונה 0" descr="medina.bmp" title="סמל המדינ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86" y="420"/>
                            <a:ext cx="1185" cy="1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221" y="1725"/>
                            <a:ext cx="3315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145C" w:rsidRPr="009844A3" w:rsidRDefault="009844A3" w:rsidP="009C145C">
                              <w:pPr>
                                <w:spacing w:before="100" w:beforeAutospacing="1" w:after="100" w:afterAutospacing="1"/>
                                <w:jc w:val="center"/>
                                <w:rPr>
                                  <w:rFonts w:cs="Arial"/>
                                  <w:b/>
                                  <w:bCs/>
                                  <w:color w:val="000080"/>
                                  <w:rtl/>
                                  <w:lang w:bidi="ar-LB"/>
                                </w:rPr>
                              </w:pPr>
                              <w:r>
                                <w:rPr>
                                  <w:rFonts w:cs="Arial" w:hint="cs"/>
                                  <w:b/>
                                  <w:bCs/>
                                  <w:color w:val="000080"/>
                                  <w:rtl/>
                                  <w:lang w:bidi="ar-LB"/>
                                </w:rPr>
                                <w:t xml:space="preserve">دولة إسرائيل </w:t>
                              </w:r>
                            </w:p>
                            <w:p w:rsidR="009D4C30" w:rsidRPr="007F1786" w:rsidRDefault="00484B84" w:rsidP="00484B84">
                              <w:pPr>
                                <w:spacing w:before="100" w:beforeAutospacing="1" w:after="100" w:afterAutospacing="1"/>
                                <w:jc w:val="center"/>
                              </w:pPr>
                              <w:r>
                                <w:rPr>
                                  <w:rFonts w:ascii="Arial" w:hAnsi="Arial" w:cstheme="minorBidi" w:hint="cs"/>
                                  <w:b/>
                                  <w:bCs/>
                                  <w:color w:val="000080"/>
                                  <w:rtl/>
                                  <w:lang w:bidi="ar-LB"/>
                                </w:rPr>
                                <w:t xml:space="preserve">وزارة العلوم </w:t>
                              </w:r>
                              <w:proofErr w:type="gramStart"/>
                              <w:r>
                                <w:rPr>
                                  <w:rFonts w:ascii="Arial" w:hAnsi="Arial" w:cstheme="minorBidi" w:hint="cs"/>
                                  <w:b/>
                                  <w:bCs/>
                                  <w:color w:val="000080"/>
                                  <w:rtl/>
                                  <w:lang w:bidi="ar-LB"/>
                                </w:rPr>
                                <w:t>والتكنولوجيا</w:t>
                              </w:r>
                              <w:proofErr w:type="gramEnd"/>
                              <w:r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26" alt="כותרת: סמל המדינה - תיאור: סמל המדינה" style="width:165.75pt;height:126pt;mso-position-horizontal-relative:char;mso-position-vertical-relative:line" coordorigin="4221,420" coordsize="3315,25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תמונה 0" o:spid="_x0000_s1027" type="#_x0000_t75" alt="medina.bmp" style="position:absolute;left:5286;top:420;width:1185;height:13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dwzjDAAAA2gAAAA8AAABkcnMvZG93bnJldi54bWxEj92KwjAUhO+FfYdwFvZOU5dFpGsUcSkU&#10;FMEfkL07Nse22JyUJrb17Y0geDnMzDfMbNGbSrTUuNKygvEoAkGcWV1yruB4SIZTEM4ja6wsk4I7&#10;OVjMPwYzjLXteEft3uciQNjFqKDwvo6ldFlBBt3I1sTBu9jGoA+yyaVusAtwU8nvKJpIgyWHhQJr&#10;WhWUXfc3o6BNLrTepqd70m227V96PB/++7NSX5/98heEp96/w692qhX8wPNKuAFy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R3DOMMAAADaAAAADwAAAAAAAAAAAAAAAACf&#10;AgAAZHJzL2Rvd25yZXYueG1sUEsFBgAAAAAEAAQA9wAAAI8DAAAAAA==&#10;">
                  <v:imagedata r:id="rId13" o:title="medina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4221;top:1725;width:3315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o1XMEA&#10;AADaAAAADwAAAGRycy9kb3ducmV2LnhtbESPQYvCMBSE7wv+h/AEb2ui6OJWo4gieFJW3YW9PZpn&#10;W2xeShNt/fdGEDwOM/MNM1u0thQ3qn3hWMOgr0AQp84UnGk4HTefExA+IBssHZOGO3lYzDsfM0yM&#10;a/iHboeQiQhhn6CGPIQqkdKnOVn0fVcRR+/saoshyjqTpsYmwm0ph0p9SYsFx4UcK1rllF4OV6vh&#10;d3f+/xupfba246pxrZJsv6XWvW67nIII1IZ3+NXeGg1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6NVzBAAAA2gAAAA8AAAAAAAAAAAAAAAAAmAIAAGRycy9kb3du&#10;cmV2LnhtbFBLBQYAAAAABAAEAPUAAACGAwAAAAA=&#10;" filled="f" stroked="f">
                  <v:textbox>
                    <w:txbxContent>
                      <w:p w:rsidR="009C145C" w:rsidRPr="009844A3" w:rsidRDefault="009844A3" w:rsidP="009C145C">
                        <w:pPr>
                          <w:spacing w:before="100" w:beforeAutospacing="1" w:after="100" w:afterAutospacing="1"/>
                          <w:jc w:val="center"/>
                          <w:rPr>
                            <w:rFonts w:cs="Arial"/>
                            <w:b/>
                            <w:bCs/>
                            <w:color w:val="000080"/>
                            <w:rtl/>
                            <w:lang w:bidi="ar-LB"/>
                          </w:rPr>
                        </w:pPr>
                        <w:r>
                          <w:rPr>
                            <w:rFonts w:cs="Arial" w:hint="cs"/>
                            <w:b/>
                            <w:bCs/>
                            <w:color w:val="000080"/>
                            <w:rtl/>
                            <w:lang w:bidi="ar-LB"/>
                          </w:rPr>
                          <w:t xml:space="preserve">دولة إسرائيل </w:t>
                        </w:r>
                      </w:p>
                      <w:p w:rsidR="009D4C30" w:rsidRPr="007F1786" w:rsidRDefault="00484B84" w:rsidP="00484B84">
                        <w:pPr>
                          <w:spacing w:before="100" w:beforeAutospacing="1" w:after="100" w:afterAutospacing="1"/>
                          <w:jc w:val="center"/>
                        </w:pPr>
                        <w:r>
                          <w:rPr>
                            <w:rFonts w:ascii="Arial" w:hAnsi="Arial" w:cstheme="minorBidi" w:hint="cs"/>
                            <w:b/>
                            <w:bCs/>
                            <w:color w:val="000080"/>
                            <w:rtl/>
                            <w:lang w:bidi="ar-LB"/>
                          </w:rPr>
                          <w:t xml:space="preserve">وزارة العلوم </w:t>
                        </w:r>
                        <w:proofErr w:type="gramStart"/>
                        <w:r>
                          <w:rPr>
                            <w:rFonts w:ascii="Arial" w:hAnsi="Arial" w:cstheme="minorBidi" w:hint="cs"/>
                            <w:b/>
                            <w:bCs/>
                            <w:color w:val="000080"/>
                            <w:rtl/>
                            <w:lang w:bidi="ar-LB"/>
                          </w:rPr>
                          <w:t>والتكنولوجيا</w:t>
                        </w:r>
                        <w:proofErr w:type="gramEnd"/>
                        <w:r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  <w10:anchorlock/>
              </v:group>
            </w:pict>
          </mc:Fallback>
        </mc:AlternateContent>
      </w:r>
    </w:p>
    <w:p w:rsidR="00B92E1A" w:rsidRPr="00B92E1A" w:rsidRDefault="00484B84" w:rsidP="00484B84">
      <w:pPr>
        <w:spacing w:after="160" w:line="259" w:lineRule="auto"/>
        <w:jc w:val="center"/>
        <w:rPr>
          <w:rFonts w:ascii="Arial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hAnsi="Arial" w:cs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مناقصة علنية </w:t>
      </w:r>
      <w:proofErr w:type="gramStart"/>
      <w:r>
        <w:rPr>
          <w:rFonts w:ascii="Arial" w:hAnsi="Arial" w:cs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رقم </w:t>
      </w:r>
      <w:r w:rsidR="00B92E1A" w:rsidRPr="00B92E1A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F92097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13</w:t>
      </w:r>
      <w:r w:rsidR="00B92E1A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B02D86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8</w:t>
      </w:r>
      <w:proofErr w:type="gramEnd"/>
    </w:p>
    <w:p w:rsidR="00484B84" w:rsidRDefault="00484B84" w:rsidP="009F241E">
      <w:pPr>
        <w:spacing w:after="160"/>
        <w:ind w:right="-483"/>
        <w:jc w:val="center"/>
        <w:rPr>
          <w:rFonts w:ascii="Arial" w:hAnsi="Arial" w:cstheme="minorBidi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</w:pPr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 xml:space="preserve">لإنتاج نشاطات تجريبية تربوية للجمهور العريض </w:t>
      </w:r>
      <w:proofErr w:type="gramStart"/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>وتنفيذ</w:t>
      </w:r>
      <w:proofErr w:type="gramEnd"/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 xml:space="preserve"> خدمات إضافية في نطاق أسبوع الفضاء الإسرائيلي </w:t>
      </w:r>
    </w:p>
    <w:p w:rsidR="00B92E1A" w:rsidRDefault="00484B84" w:rsidP="00484B84">
      <w:pPr>
        <w:spacing w:after="160"/>
        <w:ind w:right="-483"/>
        <w:jc w:val="center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 xml:space="preserve"> </w:t>
      </w:r>
    </w:p>
    <w:p w:rsidR="00484B84" w:rsidRDefault="00484B84" w:rsidP="00484B84">
      <w:pPr>
        <w:spacing w:after="160" w:line="259" w:lineRule="auto"/>
        <w:ind w:right="-483"/>
        <w:contextualSpacing/>
        <w:textAlignment w:val="baseline"/>
        <w:rPr>
          <w:rFonts w:ascii="Arial" w:hAnsi="Arial" w:cstheme="minorBidi"/>
          <w:color w:val="000000"/>
          <w:sz w:val="22"/>
          <w:szCs w:val="22"/>
          <w:shd w:val="clear" w:color="auto" w:fill="FFFFFF"/>
          <w:rtl/>
          <w:lang w:bidi="ar-LB"/>
        </w:rPr>
      </w:pP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وزارة العلوم والتكنولوجيا بواسطة وكالة الفضاء </w:t>
      </w:r>
      <w:proofErr w:type="gramStart"/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>الإسرائيلية ،</w:t>
      </w:r>
      <w:proofErr w:type="gramEnd"/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 تتوجه بهذا بطلب لتلقي عروض لإنتاج نشاطات تجريبية تربوية للجمهور العريض وتنفيذ خدمات إضافية  في نطاق أسبوع الفضاء الإسرائيلي</w:t>
      </w:r>
      <w:r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>، وذلك بموجب طلبات الوزارة وبموجب المفصل في المستندات المرفقة للمناقصة 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</w:p>
    <w:p w:rsidR="0088578E" w:rsidRDefault="0088578E" w:rsidP="0088578E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Arial"/>
          <w:color w:val="000000"/>
          <w:sz w:val="22"/>
          <w:szCs w:val="22"/>
          <w:shd w:val="clear" w:color="auto" w:fill="FFFFFF"/>
          <w:rtl/>
          <w:lang w:bidi="ar-LB"/>
        </w:rPr>
      </w:pPr>
      <w:r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موعد إجراء الاحتفالات- يقام أسبوع الفضاء في كل سنة بالأسبوع الأخير من شهر كانون ثاني / </w:t>
      </w:r>
      <w:proofErr w:type="gramStart"/>
      <w:r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>يناير .</w:t>
      </w:r>
      <w:proofErr w:type="gramEnd"/>
      <w:r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 في العام- 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201</w:t>
      </w:r>
      <w:r w:rsidR="00F92097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9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يقام أسبوع الفضاء بين الأيام 27 كانون ثاني / يناير ولغاية الـ- </w:t>
      </w:r>
      <w:r w:rsidR="00F92097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31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>كانون ثاني / يناير ( شامل ).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88578E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proofErr w:type="gramStart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فترة</w:t>
      </w:r>
      <w:proofErr w:type="gramEnd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التعاقد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: </w:t>
      </w:r>
    </w:p>
    <w:p w:rsidR="0088578E" w:rsidRPr="0088578E" w:rsidRDefault="0088578E" w:rsidP="0088578E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بداية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التعاقد </w:t>
      </w:r>
      <w:r>
        <w:rPr>
          <w:rFonts w:asciiTheme="minorHAnsi" w:eastAsiaTheme="minorHAnsi" w:hAnsiTheme="minorHAnsi" w:cs="David"/>
          <w:sz w:val="22"/>
          <w:szCs w:val="22"/>
          <w:rtl/>
        </w:rPr>
        <w:t>–</w:t>
      </w:r>
      <w:r w:rsidR="00B92E1A"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يبدأ التعاقد بعد نشر إعلان عن الفوز بالمناقصة ويتم التوقيع على عقد التعاقد.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يجب على مقدم العرض الاستعداد لنفس الموعد من أجل بداية تنفيذ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الأعمال .</w:t>
      </w:r>
      <w:proofErr w:type="gramEnd"/>
    </w:p>
    <w:p w:rsidR="00CE53F3" w:rsidRPr="00CE53F3" w:rsidRDefault="00CE53F3" w:rsidP="00CE53F3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نهاية التعاقد </w:t>
      </w:r>
      <w:r>
        <w:rPr>
          <w:rFonts w:asciiTheme="minorHAnsi" w:eastAsiaTheme="minorHAnsi" w:hAnsiTheme="minorHAnsi" w:cs="David"/>
          <w:sz w:val="22"/>
          <w:szCs w:val="22"/>
          <w:rtl/>
        </w:rPr>
        <w:t>–</w:t>
      </w:r>
      <w:r w:rsidR="00B92E1A"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تنتهي فترة التعاقد بعد ثلاثة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أشهر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من نهاية الاحتفال.</w:t>
      </w:r>
    </w:p>
    <w:p w:rsidR="00CE53F3" w:rsidRPr="00CE53F3" w:rsidRDefault="00CE53F3" w:rsidP="00CE53F3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تُحفظ للوزارة إمكانية حصرية وأحادية الجانب، بإعلان خطي ومسبق ، تمديد فترة التعاقد بثلاث فترات إضافية لغاية سنة واحدة كل فترة، في حالة اقتنعت بوجود ضرورة بذلك.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يوضح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بهذا أن فترات التعاقد لا تزيد بشكل مجتمع عن أربع سنوات، والكل بموجب أنظمة قانون واجب المناقصات، تعليمات نظام الأموال والمرافق وبموجب هذه المناقصة.</w:t>
      </w:r>
    </w:p>
    <w:p w:rsidR="00B92E1A" w:rsidRPr="00B92E1A" w:rsidRDefault="00B92E1A" w:rsidP="00B92E1A">
      <w:pPr>
        <w:ind w:left="368"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CE53F3" w:rsidRPr="00CE53F3" w:rsidRDefault="00CE53F3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شروط الحد الأدنى للاشتراك بالمناقصة :</w:t>
      </w:r>
    </w:p>
    <w:p w:rsidR="00CE53F3" w:rsidRDefault="00CE53F3" w:rsidP="00CE53F3">
      <w:pPr>
        <w:spacing w:after="120"/>
        <w:ind w:left="360" w:right="-482"/>
        <w:jc w:val="both"/>
        <w:textAlignment w:val="baseline"/>
        <w:rPr>
          <w:rFonts w:asciiTheme="minorHAnsi" w:eastAsiaTheme="minorHAnsi" w:hAnsiTheme="minorHAnsi" w:cstheme="minorBidi"/>
          <w:sz w:val="22"/>
          <w:szCs w:val="22"/>
          <w:rtl/>
          <w:lang w:bidi="ar-LB"/>
        </w:rPr>
      </w:pP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يحق تقديم العروض للمناقصة لهيئات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تسوفي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كافة طلبات الحد الأدنى المفصلة فيما يلي:</w:t>
      </w:r>
    </w:p>
    <w:p w:rsidR="00CE53F3" w:rsidRPr="00CE53F3" w:rsidRDefault="00CE53F3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u w:val="single"/>
        </w:rPr>
      </w:pPr>
      <w:r>
        <w:rPr>
          <w:rFonts w:asciiTheme="minorHAnsi" w:eastAsiaTheme="minorHAnsi" w:hAnsiTheme="minorHAnsi" w:cstheme="minorBidi" w:hint="cs"/>
          <w:sz w:val="22"/>
          <w:szCs w:val="22"/>
          <w:u w:val="single"/>
          <w:rtl/>
          <w:lang w:bidi="ar-LB"/>
        </w:rPr>
        <w:t xml:space="preserve">شروط حد أدنى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u w:val="single"/>
          <w:rtl/>
          <w:lang w:bidi="ar-LB"/>
        </w:rPr>
        <w:t>إدارية :</w:t>
      </w:r>
      <w:proofErr w:type="gramEnd"/>
    </w:p>
    <w:p w:rsidR="00CE53F3" w:rsidRPr="00CE53F3" w:rsidRDefault="00CE53F3" w:rsidP="00CE53F3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1" w:name="_Ref299614156"/>
      <w:bookmarkStart w:id="2" w:name="_Ref375118806"/>
      <w:proofErr w:type="gramStart"/>
      <w:r>
        <w:rPr>
          <w:rFonts w:asciiTheme="minorHAnsi" w:eastAsiaTheme="minorHAnsi" w:hAnsiTheme="minorHAnsi" w:cs="Arial" w:hint="cs"/>
          <w:b/>
          <w:bCs/>
          <w:sz w:val="22"/>
          <w:szCs w:val="22"/>
          <w:rtl/>
          <w:lang w:bidi="ar-LB"/>
        </w:rPr>
        <w:t>كفا</w:t>
      </w:r>
      <w:proofErr w:type="gramEnd"/>
      <w:r>
        <w:rPr>
          <w:rFonts w:asciiTheme="minorHAnsi" w:eastAsiaTheme="minorHAnsi" w:hAnsiTheme="minorHAnsi" w:cs="Arial" w:hint="cs"/>
          <w:b/>
          <w:bCs/>
          <w:sz w:val="22"/>
          <w:szCs w:val="22"/>
          <w:rtl/>
          <w:lang w:bidi="ar-LB"/>
        </w:rPr>
        <w:t>لة عرض</w:t>
      </w:r>
      <w:r w:rsidR="00B92E1A"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–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يجب على مقدم العرض أن يرفق لعرضه كفالة بنكية غير مرتبطة، وغير مشروطة وقابلة للصرف بقيمة </w:t>
      </w:r>
      <w:r w:rsidR="009F241E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40,0</w:t>
      </w:r>
      <w:r w:rsidR="00B92E1A" w:rsidRPr="00B92E1A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00</w:t>
      </w:r>
      <w:r w:rsidR="00B92E1A"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 xml:space="preserve">ش.ج ، </w:t>
      </w:r>
      <w:r w:rsidRPr="00CE53F3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على اسم مقدم العرض</w:t>
      </w:r>
      <w:r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 xml:space="preserve">، </w:t>
      </w:r>
      <w:r w:rsidRPr="00CE53F3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ويجب أن تكون سارية المفعول لغاية التاريخ المسجل في البند رقم 3 من مستندات المناقصة </w:t>
      </w:r>
      <w:r w:rsidRPr="00CE53F3">
        <w:rPr>
          <w:rFonts w:asciiTheme="minorHAnsi" w:eastAsiaTheme="minorHAnsi" w:hAnsiTheme="minorHAnsi" w:cstheme="minorBidi"/>
          <w:sz w:val="22"/>
          <w:szCs w:val="22"/>
          <w:rtl/>
          <w:lang w:bidi="ar-LB"/>
        </w:rPr>
        <w:t>–</w:t>
      </w:r>
      <w:r w:rsidRPr="00CE53F3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" الجدول الزمني المركز" ، بموجب النص المذكور في الملحق 6 من المناقصة .</w:t>
      </w:r>
    </w:p>
    <w:bookmarkEnd w:id="1"/>
    <w:p w:rsidR="00CE53F3" w:rsidRDefault="00CE53F3" w:rsidP="00B92E1A">
      <w:pPr>
        <w:widowControl w:val="0"/>
        <w:overflowPunct w:val="0"/>
        <w:autoSpaceDE w:val="0"/>
        <w:autoSpaceDN w:val="0"/>
        <w:adjustRightInd w:val="0"/>
        <w:spacing w:after="160" w:line="360" w:lineRule="auto"/>
        <w:ind w:left="1224" w:right="-483"/>
        <w:contextualSpacing/>
        <w:jc w:val="both"/>
        <w:textAlignment w:val="baseline"/>
        <w:rPr>
          <w:rFonts w:asciiTheme="minorHAnsi" w:eastAsiaTheme="minorHAnsi" w:hAnsiTheme="minorHAnsi" w:cstheme="minorBidi"/>
          <w:b/>
          <w:bCs/>
          <w:sz w:val="22"/>
          <w:szCs w:val="22"/>
          <w:rtl/>
          <w:lang w:bidi="ar-LB"/>
        </w:rPr>
      </w:pPr>
      <w:r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 xml:space="preserve">العرض الذي يشمل كفالة لا تستوفي طلبات مبلغ الكفالة و/أو مدة سريانها و/أو نص ملائم </w:t>
      </w:r>
      <w:proofErr w:type="gramStart"/>
      <w:r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>يلغى</w:t>
      </w:r>
      <w:proofErr w:type="gramEnd"/>
      <w:r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 xml:space="preserve"> كلياً.</w:t>
      </w:r>
    </w:p>
    <w:bookmarkEnd w:id="2"/>
    <w:p w:rsidR="00CE53F3" w:rsidRPr="00CE53F3" w:rsidRDefault="00CE53F3" w:rsidP="009F241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before="240" w:after="240" w:line="360" w:lineRule="auto"/>
        <w:ind w:left="1225" w:right="-482" w:hanging="505"/>
        <w:jc w:val="both"/>
        <w:textAlignment w:val="baseline"/>
        <w:rPr>
          <w:rFonts w:asciiTheme="minorHAnsi" w:eastAsiaTheme="minorHAnsi" w:hAnsiTheme="minorHAnsi" w:cs="David"/>
          <w:b/>
          <w:bCs/>
          <w:sz w:val="22"/>
          <w:szCs w:val="22"/>
        </w:rPr>
      </w:pPr>
      <w:r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>باقي شروط الحد الادنى الإدارية مفصلة في مستندات المناقصة المنشورة في موقع الوزارة على الانترنت.</w:t>
      </w:r>
    </w:p>
    <w:p w:rsidR="00D5466F" w:rsidRPr="00D5466F" w:rsidRDefault="00D5466F" w:rsidP="00B92E1A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  <w:r>
        <w:rPr>
          <w:rFonts w:ascii="Arial" w:eastAsiaTheme="minorHAnsi" w:hAnsi="Arial" w:cstheme="minorBidi" w:hint="cs"/>
          <w:sz w:val="22"/>
          <w:szCs w:val="22"/>
          <w:u w:val="single"/>
          <w:rtl/>
          <w:lang w:bidi="ar-LB"/>
        </w:rPr>
        <w:t xml:space="preserve">شروط حد أدنى مهنية </w:t>
      </w:r>
      <w:r w:rsidRPr="00D5466F">
        <w:rPr>
          <w:rFonts w:ascii="Arial" w:eastAsiaTheme="minorHAnsi" w:hAnsi="Arial" w:cstheme="minorBidi" w:hint="cs"/>
          <w:b/>
          <w:bCs/>
          <w:sz w:val="22"/>
          <w:szCs w:val="22"/>
          <w:u w:val="single"/>
          <w:rtl/>
          <w:lang w:bidi="ar-LB"/>
        </w:rPr>
        <w:t xml:space="preserve">للهيئة مقدمة </w:t>
      </w:r>
      <w:proofErr w:type="gramStart"/>
      <w:r w:rsidRPr="00D5466F">
        <w:rPr>
          <w:rFonts w:ascii="Arial" w:eastAsiaTheme="minorHAnsi" w:hAnsi="Arial" w:cstheme="minorBidi" w:hint="cs"/>
          <w:b/>
          <w:bCs/>
          <w:sz w:val="22"/>
          <w:szCs w:val="22"/>
          <w:u w:val="single"/>
          <w:rtl/>
          <w:lang w:bidi="ar-LB"/>
        </w:rPr>
        <w:t>العرض</w:t>
      </w:r>
      <w:r>
        <w:rPr>
          <w:rFonts w:ascii="Arial" w:eastAsiaTheme="minorHAnsi" w:hAnsi="Arial" w:cstheme="minorBidi" w:hint="cs"/>
          <w:sz w:val="22"/>
          <w:szCs w:val="22"/>
          <w:u w:val="single"/>
          <w:rtl/>
          <w:lang w:bidi="ar-LB"/>
        </w:rPr>
        <w:t xml:space="preserve"> :</w:t>
      </w:r>
      <w:proofErr w:type="gramEnd"/>
    </w:p>
    <w:p w:rsidR="009F241E" w:rsidRPr="009F241E" w:rsidRDefault="00D5466F" w:rsidP="00D5466F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3" w:name="_Ref435528462"/>
      <w:bookmarkStart w:id="4" w:name="_Ref403478930"/>
      <w:bookmarkStart w:id="5" w:name="_Ref452380085"/>
      <w:bookmarkStart w:id="6" w:name="_Ref403988365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في السنوات الخمس الأخيرة، مقدم العرض صاحب تجربة بإنتاج ثلاثة </w:t>
      </w:r>
      <w:r w:rsidR="009F241E" w:rsidRPr="009F241E">
        <w:rPr>
          <w:rFonts w:asciiTheme="minorHAnsi" w:eastAsiaTheme="minorHAnsi" w:hAnsiTheme="minorHAnsi" w:cs="David" w:hint="cs"/>
          <w:sz w:val="22"/>
          <w:szCs w:val="22"/>
          <w:rtl/>
        </w:rPr>
        <w:t>(3)</w:t>
      </w:r>
      <w:r w:rsidR="009F241E" w:rsidRPr="009F241E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احتفالات مستمرة على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الأقل ،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حيث كان الحد الأدنى للحجم المالي لكل احتفال منها </w:t>
      </w:r>
      <w:r w:rsidR="00F92097">
        <w:rPr>
          <w:rFonts w:asciiTheme="minorHAnsi" w:eastAsiaTheme="minorHAnsi" w:hAnsiTheme="minorHAnsi" w:cs="David" w:hint="cs"/>
          <w:sz w:val="22"/>
          <w:szCs w:val="22"/>
          <w:rtl/>
        </w:rPr>
        <w:t>3</w:t>
      </w:r>
      <w:r w:rsidR="009F241E"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00,000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ش.ج وعدد المشتركين الزوار في كل احتفال منها كان </w:t>
      </w:r>
      <w:bookmarkEnd w:id="3"/>
      <w:bookmarkEnd w:id="4"/>
      <w:r w:rsidR="00F92097">
        <w:rPr>
          <w:rFonts w:asciiTheme="minorHAnsi" w:eastAsiaTheme="minorHAnsi" w:hAnsiTheme="minorHAnsi" w:cs="David" w:hint="cs"/>
          <w:sz w:val="22"/>
          <w:szCs w:val="22"/>
          <w:rtl/>
        </w:rPr>
        <w:t>1</w:t>
      </w:r>
      <w:proofErr w:type="gramStart"/>
      <w:r w:rsidR="009F241E" w:rsidRPr="009F241E">
        <w:rPr>
          <w:rFonts w:asciiTheme="minorHAnsi" w:eastAsiaTheme="minorHAnsi" w:hAnsiTheme="minorHAnsi" w:cs="David" w:hint="cs"/>
          <w:sz w:val="22"/>
          <w:szCs w:val="22"/>
          <w:rtl/>
        </w:rPr>
        <w:t>,500</w:t>
      </w:r>
      <w:proofErr w:type="gramEnd"/>
      <w:r w:rsidR="009F241E"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bookmarkEnd w:id="5"/>
      <w:r>
        <w:rPr>
          <w:rFonts w:asciiTheme="minorHAnsi" w:eastAsiaTheme="minorHAnsi" w:hAnsiTheme="minorHAnsi" w:cs="Arial" w:hint="cs"/>
          <w:sz w:val="22"/>
          <w:szCs w:val="22"/>
          <w:rtl/>
          <w:lang w:bidi="ar-LB"/>
        </w:rPr>
        <w:t>شخصاً على الأقل .</w:t>
      </w:r>
    </w:p>
    <w:p w:rsidR="00D5466F" w:rsidRPr="00D5466F" w:rsidRDefault="00D5466F" w:rsidP="00D5466F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right="-482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7" w:name="_Ref455336955"/>
      <w:r w:rsidRPr="00D5466F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في السنوات الخمس </w:t>
      </w:r>
      <w:proofErr w:type="gramStart"/>
      <w:r w:rsidRPr="00D5466F">
        <w:rPr>
          <w:rFonts w:asciiTheme="minorHAnsi" w:eastAsiaTheme="minorHAnsi" w:hAnsiTheme="minorHAnsi"/>
          <w:sz w:val="22"/>
          <w:szCs w:val="22"/>
          <w:rtl/>
          <w:lang w:bidi="ar-SA"/>
        </w:rPr>
        <w:t>الأخيرة ،</w:t>
      </w:r>
      <w:proofErr w:type="gramEnd"/>
      <w:r w:rsidRPr="00D5466F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 مقدم العرض صاحب تجربة </w:t>
      </w:r>
      <w:r>
        <w:rPr>
          <w:rFonts w:asciiTheme="minorHAnsi" w:eastAsiaTheme="minorHAnsi" w:hAnsiTheme="minorHAnsi" w:hint="cs"/>
          <w:sz w:val="22"/>
          <w:szCs w:val="22"/>
          <w:rtl/>
          <w:lang w:bidi="ar-SA"/>
        </w:rPr>
        <w:t xml:space="preserve"> بإعداد علامة تجارية لثلاثة </w:t>
      </w:r>
      <w:r w:rsidR="009F241E"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 (3)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احتفالات على الأقل .</w:t>
      </w:r>
    </w:p>
    <w:p w:rsidR="00D5466F" w:rsidRPr="00D5466F" w:rsidRDefault="00D5466F" w:rsidP="00D5466F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  <w:u w:val="single"/>
        </w:rPr>
      </w:pPr>
      <w:bookmarkStart w:id="8" w:name="_Ref487024614"/>
      <w:bookmarkEnd w:id="6"/>
      <w:bookmarkEnd w:id="7"/>
      <w:r>
        <w:rPr>
          <w:rFonts w:ascii="Arial" w:eastAsiaTheme="minorHAnsi" w:hAnsi="Arial" w:cs="Arial" w:hint="cs"/>
          <w:sz w:val="22"/>
          <w:szCs w:val="22"/>
          <w:u w:val="single"/>
          <w:rtl/>
          <w:lang w:bidi="ar-LB"/>
        </w:rPr>
        <w:t>شروط الحد الأدنى</w:t>
      </w:r>
      <w:r w:rsidR="009F241E"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 </w:t>
      </w:r>
      <w:r>
        <w:rPr>
          <w:rFonts w:ascii="Arial" w:eastAsiaTheme="minorHAnsi" w:hAnsi="Arial" w:cs="Arial" w:hint="cs"/>
          <w:b/>
          <w:bCs/>
          <w:sz w:val="22"/>
          <w:szCs w:val="22"/>
          <w:u w:val="single"/>
          <w:rtl/>
          <w:lang w:bidi="ar-LB"/>
        </w:rPr>
        <w:t xml:space="preserve">لمدير الإنتاج </w:t>
      </w:r>
      <w:r w:rsidRPr="00D5466F">
        <w:rPr>
          <w:rFonts w:ascii="Arial" w:eastAsiaTheme="minorHAnsi" w:hAnsi="Arial" w:cs="Arial" w:hint="cs"/>
          <w:sz w:val="22"/>
          <w:szCs w:val="22"/>
          <w:u w:val="single"/>
          <w:rtl/>
          <w:lang w:bidi="ar-LB"/>
        </w:rPr>
        <w:t>المقترح</w:t>
      </w:r>
      <w:r>
        <w:rPr>
          <w:rFonts w:ascii="Arial" w:eastAsiaTheme="minorHAnsi" w:hAnsi="Arial" w:cs="Arial" w:hint="cs"/>
          <w:b/>
          <w:bCs/>
          <w:sz w:val="22"/>
          <w:szCs w:val="22"/>
          <w:u w:val="single"/>
          <w:rtl/>
          <w:lang w:bidi="ar-LB"/>
        </w:rPr>
        <w:t>:</w:t>
      </w:r>
    </w:p>
    <w:p w:rsidR="00D5466F" w:rsidRPr="00D5466F" w:rsidRDefault="00D5466F" w:rsidP="00D5466F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9" w:name="_Ref425091837"/>
      <w:bookmarkStart w:id="10" w:name="_Ref449461915"/>
      <w:bookmarkEnd w:id="8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في السنوات الثلاث الأخيرة، مدير الإنتاج صاحب تجربة بإنتاج احتفال واحد على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الأقل ،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بحجم مالي بحد أدنى </w:t>
      </w:r>
      <w:r w:rsidR="00F92097" w:rsidRPr="00F92097">
        <w:rPr>
          <w:rFonts w:asciiTheme="minorHAnsi" w:eastAsiaTheme="minorHAnsi" w:hAnsiTheme="minorHAnsi" w:cs="David"/>
          <w:b/>
          <w:bCs/>
          <w:sz w:val="22"/>
          <w:szCs w:val="22"/>
        </w:rPr>
        <w:t xml:space="preserve">300,000 </w:t>
      </w:r>
      <w:r w:rsidR="00F92097" w:rsidRPr="00F92097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="Arial" w:hint="cs"/>
          <w:sz w:val="22"/>
          <w:szCs w:val="22"/>
          <w:rtl/>
          <w:lang w:bidi="ar-LB"/>
        </w:rPr>
        <w:t xml:space="preserve">ش.ج وشمل </w:t>
      </w:r>
      <w:r w:rsidR="00F92097" w:rsidRPr="00F92097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="00F92097" w:rsidRPr="00F92097">
        <w:rPr>
          <w:rFonts w:asciiTheme="minorHAnsi" w:eastAsiaTheme="minorHAnsi" w:hAnsiTheme="minorHAnsi" w:cs="David"/>
          <w:b/>
          <w:bCs/>
          <w:sz w:val="22"/>
          <w:szCs w:val="22"/>
        </w:rPr>
        <w:t>1,500</w:t>
      </w:r>
      <w:r w:rsidR="00F92097" w:rsidRPr="00F92097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مشتركاً / زائراً على الأقل.</w:t>
      </w:r>
    </w:p>
    <w:p w:rsidR="00D5466F" w:rsidRPr="00D5466F" w:rsidRDefault="00D5466F" w:rsidP="00F92097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  <w:u w:val="single"/>
        </w:rPr>
      </w:pPr>
      <w:bookmarkStart w:id="11" w:name="_Ref449458183"/>
      <w:bookmarkEnd w:id="9"/>
      <w:bookmarkEnd w:id="10"/>
      <w:r>
        <w:rPr>
          <w:rFonts w:ascii="Arial" w:eastAsiaTheme="minorHAnsi" w:hAnsi="Arial" w:cstheme="minorBidi" w:hint="cs"/>
          <w:sz w:val="22"/>
          <w:szCs w:val="22"/>
          <w:u w:val="single"/>
          <w:rtl/>
          <w:lang w:bidi="ar-LB"/>
        </w:rPr>
        <w:lastRenderedPageBreak/>
        <w:t xml:space="preserve">شروط حد أدنى </w:t>
      </w:r>
      <w:r w:rsidRPr="00D5466F">
        <w:rPr>
          <w:rFonts w:ascii="Arial" w:eastAsiaTheme="minorHAnsi" w:hAnsi="Arial" w:cstheme="minorBidi" w:hint="cs"/>
          <w:b/>
          <w:bCs/>
          <w:sz w:val="22"/>
          <w:szCs w:val="22"/>
          <w:u w:val="single"/>
          <w:rtl/>
          <w:lang w:bidi="ar-LB"/>
        </w:rPr>
        <w:t>للمدير الإبداعي</w:t>
      </w:r>
      <w:r>
        <w:rPr>
          <w:rFonts w:ascii="Arial" w:eastAsiaTheme="minorHAnsi" w:hAnsi="Arial" w:cstheme="minorBidi" w:hint="cs"/>
          <w:sz w:val="22"/>
          <w:szCs w:val="22"/>
          <w:u w:val="single"/>
          <w:rtl/>
          <w:lang w:bidi="ar-LB"/>
        </w:rPr>
        <w:t xml:space="preserve"> </w:t>
      </w:r>
      <w:proofErr w:type="gramStart"/>
      <w:r>
        <w:rPr>
          <w:rFonts w:ascii="Arial" w:eastAsiaTheme="minorHAnsi" w:hAnsi="Arial" w:cstheme="minorBidi" w:hint="cs"/>
          <w:sz w:val="22"/>
          <w:szCs w:val="22"/>
          <w:u w:val="single"/>
          <w:rtl/>
          <w:lang w:bidi="ar-LB"/>
        </w:rPr>
        <w:t>المقترح :</w:t>
      </w:r>
      <w:proofErr w:type="gramEnd"/>
    </w:p>
    <w:bookmarkEnd w:id="11"/>
    <w:p w:rsidR="00D5466F" w:rsidRPr="00D5466F" w:rsidRDefault="00D5466F" w:rsidP="00D5466F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في السنوات الخمس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الأخيرة ،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المدير الإبداعي صاحب تجربة ببلورة وصياغة مفهوم للعلامة التجارية - إبداعية لاثنين </w:t>
      </w:r>
      <w:r w:rsidR="00F92097" w:rsidRPr="00F92097">
        <w:rPr>
          <w:rFonts w:asciiTheme="minorHAnsi" w:eastAsiaTheme="minorHAnsi" w:hAnsiTheme="minorHAnsi" w:cs="David"/>
          <w:sz w:val="22"/>
          <w:szCs w:val="22"/>
          <w:rtl/>
        </w:rPr>
        <w:t xml:space="preserve">(2)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احتفالات على الأقل .</w:t>
      </w:r>
    </w:p>
    <w:p w:rsidR="00FF64AA" w:rsidRPr="00FF64AA" w:rsidRDefault="00D5466F" w:rsidP="00FF64AA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  <w:proofErr w:type="gramStart"/>
      <w:r>
        <w:rPr>
          <w:rFonts w:ascii="Arial" w:eastAsiaTheme="minorHAnsi" w:hAnsi="Arial" w:cstheme="minorBidi" w:hint="cs"/>
          <w:sz w:val="22"/>
          <w:szCs w:val="22"/>
          <w:rtl/>
          <w:lang w:bidi="ar-LB"/>
        </w:rPr>
        <w:t>يوضح</w:t>
      </w:r>
      <w:proofErr w:type="gramEnd"/>
      <w:r>
        <w:rPr>
          <w:rFonts w:ascii="Arial" w:eastAsiaTheme="minorHAnsi" w:hAnsi="Arial" w:cstheme="minorBidi" w:hint="cs"/>
          <w:sz w:val="22"/>
          <w:szCs w:val="22"/>
          <w:rtl/>
          <w:lang w:bidi="ar-LB"/>
        </w:rPr>
        <w:t xml:space="preserve"> بهذا أنه من أجل استيفاء شروط الحد الأدنى المفصلة في البنود </w:t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fldChar w:fldCharType="begin"/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="009F241E" w:rsidRPr="00447C95">
        <w:rPr>
          <w:rFonts w:ascii="Arial" w:eastAsiaTheme="minorHAnsi" w:hAnsi="Arial" w:cs="David" w:hint="cs"/>
          <w:sz w:val="22"/>
          <w:szCs w:val="22"/>
        </w:rPr>
        <w:instrText>REF</w:instrText>
      </w:r>
      <w:r w:rsidR="009F241E" w:rsidRPr="00447C95">
        <w:rPr>
          <w:rFonts w:ascii="Arial" w:eastAsiaTheme="minorHAnsi" w:hAnsi="Arial" w:cs="David" w:hint="cs"/>
          <w:sz w:val="22"/>
          <w:szCs w:val="22"/>
          <w:rtl/>
        </w:rPr>
        <w:instrText xml:space="preserve"> _</w:instrText>
      </w:r>
      <w:r w:rsidR="009F241E" w:rsidRPr="00447C95">
        <w:rPr>
          <w:rFonts w:ascii="Arial" w:eastAsiaTheme="minorHAnsi" w:hAnsi="Arial" w:cs="David" w:hint="cs"/>
          <w:sz w:val="22"/>
          <w:szCs w:val="22"/>
        </w:rPr>
        <w:instrText>Ref487024614 \r \h</w:instrText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="00447C95">
        <w:rPr>
          <w:rFonts w:ascii="Arial" w:eastAsiaTheme="minorHAnsi" w:hAnsi="Arial" w:cs="David"/>
          <w:sz w:val="22"/>
          <w:szCs w:val="22"/>
          <w:rtl/>
        </w:rPr>
        <w:instrText xml:space="preserve"> \* </w:instrText>
      </w:r>
      <w:r w:rsidR="00447C95">
        <w:rPr>
          <w:rFonts w:ascii="Arial" w:eastAsiaTheme="minorHAnsi" w:hAnsi="Arial" w:cs="David"/>
          <w:sz w:val="22"/>
          <w:szCs w:val="22"/>
        </w:rPr>
        <w:instrText>MERGEFORMAT</w:instrText>
      </w:r>
      <w:r w:rsid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fldChar w:fldCharType="separate"/>
      </w:r>
      <w:r w:rsidR="009F241E" w:rsidRPr="00447C95">
        <w:rPr>
          <w:rFonts w:ascii="Arial" w:eastAsiaTheme="minorHAnsi" w:hAnsi="Arial" w:cs="David"/>
          <w:sz w:val="22"/>
          <w:szCs w:val="22"/>
          <w:cs/>
        </w:rPr>
        <w:t>‎</w:t>
      </w:r>
      <w:r w:rsidR="009F241E" w:rsidRPr="00447C95">
        <w:rPr>
          <w:rFonts w:ascii="Arial" w:eastAsiaTheme="minorHAnsi" w:hAnsi="Arial" w:cs="David"/>
          <w:sz w:val="22"/>
          <w:szCs w:val="22"/>
        </w:rPr>
        <w:t>2.3</w:t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fldChar w:fldCharType="end"/>
      </w:r>
      <w:r w:rsidR="009F241E" w:rsidRPr="00447C95">
        <w:rPr>
          <w:rFonts w:ascii="Arial" w:eastAsiaTheme="minorHAnsi" w:hAnsi="Arial" w:cs="David" w:hint="cs"/>
          <w:sz w:val="22"/>
          <w:szCs w:val="22"/>
          <w:rtl/>
        </w:rPr>
        <w:t>-</w:t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fldChar w:fldCharType="begin"/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="009F241E" w:rsidRPr="00447C95">
        <w:rPr>
          <w:rFonts w:ascii="Arial" w:eastAsiaTheme="minorHAnsi" w:hAnsi="Arial" w:cs="David" w:hint="cs"/>
          <w:sz w:val="22"/>
          <w:szCs w:val="22"/>
        </w:rPr>
        <w:instrText>REF</w:instrText>
      </w:r>
      <w:r w:rsidR="009F241E" w:rsidRPr="00447C95">
        <w:rPr>
          <w:rFonts w:ascii="Arial" w:eastAsiaTheme="minorHAnsi" w:hAnsi="Arial" w:cs="David" w:hint="cs"/>
          <w:sz w:val="22"/>
          <w:szCs w:val="22"/>
          <w:rtl/>
        </w:rPr>
        <w:instrText xml:space="preserve"> _</w:instrText>
      </w:r>
      <w:r w:rsidR="009F241E" w:rsidRPr="00447C95">
        <w:rPr>
          <w:rFonts w:ascii="Arial" w:eastAsiaTheme="minorHAnsi" w:hAnsi="Arial" w:cs="David" w:hint="cs"/>
          <w:sz w:val="22"/>
          <w:szCs w:val="22"/>
        </w:rPr>
        <w:instrText>Ref449458183 \r \h</w:instrText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instrText xml:space="preserve">  \* </w:instrText>
      </w:r>
      <w:r w:rsidR="009F241E" w:rsidRPr="00447C95">
        <w:rPr>
          <w:rFonts w:ascii="Arial" w:eastAsiaTheme="minorHAnsi" w:hAnsi="Arial" w:cs="David"/>
          <w:sz w:val="22"/>
          <w:szCs w:val="22"/>
        </w:rPr>
        <w:instrText>MERGEFORMAT</w:instrText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fldChar w:fldCharType="separate"/>
      </w:r>
      <w:r w:rsidR="00F92097">
        <w:rPr>
          <w:rFonts w:ascii="Arial" w:eastAsiaTheme="minorHAnsi" w:hAnsi="Arial" w:cs="David"/>
          <w:sz w:val="22"/>
          <w:szCs w:val="22"/>
          <w:cs/>
        </w:rPr>
        <w:t>‎</w:t>
      </w:r>
      <w:r w:rsidR="00F92097">
        <w:rPr>
          <w:rFonts w:ascii="Arial" w:eastAsiaTheme="minorHAnsi" w:hAnsi="Arial" w:cs="David"/>
          <w:sz w:val="22"/>
          <w:szCs w:val="22"/>
        </w:rPr>
        <w:t>2.4</w:t>
      </w:r>
      <w:r w:rsidR="009F241E" w:rsidRPr="00447C95">
        <w:rPr>
          <w:rFonts w:ascii="Arial" w:eastAsiaTheme="minorHAnsi" w:hAnsi="Arial" w:cs="David"/>
          <w:sz w:val="22"/>
          <w:szCs w:val="22"/>
          <w:rtl/>
        </w:rPr>
        <w:fldChar w:fldCharType="end"/>
      </w:r>
      <w:r w:rsidR="009F241E" w:rsidRPr="00447C95">
        <w:rPr>
          <w:rFonts w:ascii="Arial" w:eastAsiaTheme="minorHAnsi" w:hAnsi="Arial" w:cs="David" w:hint="cs"/>
          <w:sz w:val="22"/>
          <w:szCs w:val="22"/>
          <w:rtl/>
        </w:rPr>
        <w:t xml:space="preserve"> </w:t>
      </w:r>
      <w:r>
        <w:rPr>
          <w:rFonts w:ascii="Arial" w:eastAsiaTheme="minorHAnsi" w:hAnsi="Arial" w:cstheme="minorBidi" w:hint="cs"/>
          <w:sz w:val="22"/>
          <w:szCs w:val="22"/>
          <w:rtl/>
          <w:lang w:bidi="ar-LB"/>
        </w:rPr>
        <w:t>يحق لمقدم العرض</w:t>
      </w:r>
      <w:r w:rsidR="00FF64AA">
        <w:rPr>
          <w:rFonts w:ascii="Arial" w:eastAsiaTheme="minorHAnsi" w:hAnsi="Arial" w:cstheme="minorBidi" w:hint="cs"/>
          <w:sz w:val="22"/>
          <w:szCs w:val="22"/>
          <w:rtl/>
          <w:lang w:bidi="ar-LB"/>
        </w:rPr>
        <w:t xml:space="preserve"> موظفين من قبله اكتسبوا تجربتهم في فترة كونهم أجيرين ، مقاولين ثانويين أو مستقلين، بشرط أن التجربة المطلوبة اكتسبت من قبلهم.</w:t>
      </w:r>
    </w:p>
    <w:p w:rsidR="00B92E1A" w:rsidRPr="009F241E" w:rsidRDefault="00B92E1A" w:rsidP="00B92E1A">
      <w:pPr>
        <w:overflowPunct w:val="0"/>
        <w:autoSpaceDE w:val="0"/>
        <w:autoSpaceDN w:val="0"/>
        <w:adjustRightInd w:val="0"/>
        <w:spacing w:line="360" w:lineRule="auto"/>
        <w:ind w:left="1785" w:right="-483" w:hanging="705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</w:p>
    <w:p w:rsidR="00B92E1A" w:rsidRPr="00B92E1A" w:rsidRDefault="00FF64AA" w:rsidP="00FF64AA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يجب تقديم الأسئلة الاستفسارية المتعلقة بتفاصيل المناقصة، عبر البريد الالكتروني فقط، </w:t>
      </w:r>
      <w:proofErr w:type="gramStart"/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بالعنوان</w:t>
      </w:r>
      <w:proofErr w:type="gramEnd"/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:  </w:t>
      </w:r>
      <w:hyperlink r:id="rId14" w:history="1">
        <w:r w:rsidR="00B92E1A" w:rsidRPr="005034CE">
          <w:rPr>
            <w:rStyle w:val="Hyperlink"/>
          </w:rPr>
          <w:t>shavua@most.gov.il</w:t>
        </w:r>
      </w:hyperlink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، لغاية </w:t>
      </w:r>
      <w:proofErr w:type="gramStart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تاريخ 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567C09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25.10.2018</w:t>
      </w:r>
      <w:proofErr w:type="gramEnd"/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الساعة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16:00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:rsidR="00FF64AA" w:rsidRPr="00FF64AA" w:rsidRDefault="00FF64AA" w:rsidP="00FF64AA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للاطلاع على مستندات المناقصة يمكن التوجه لموقع وزارة العلوم ،التكنولوجيا والفضاء على الانترنت، بالعنوان  </w:t>
      </w:r>
      <w:r w:rsidR="00B92E1A">
        <w:rPr>
          <w:rStyle w:val="Hyperlink"/>
          <w:rFonts w:ascii="Arial" w:hAnsi="Arial" w:cs="Arial"/>
        </w:rPr>
        <w:t xml:space="preserve">www.most.gov.il </w:t>
      </w:r>
      <w:r>
        <w:rPr>
          <w:rFonts w:ascii="Arial" w:hAnsi="Arial" w:cs="Arial" w:hint="cs"/>
          <w:rtl/>
          <w:lang w:bidi="ar-LB"/>
        </w:rPr>
        <w:t xml:space="preserve">، </w:t>
      </w:r>
      <w:r w:rsidRPr="00FF64AA">
        <w:rPr>
          <w:rFonts w:ascii="Arial" w:hAnsi="Arial" w:cs="Arial" w:hint="cs"/>
          <w:b/>
          <w:bCs/>
          <w:rtl/>
          <w:lang w:bidi="ar-LB"/>
        </w:rPr>
        <w:t xml:space="preserve">تحت التبويب </w:t>
      </w:r>
      <w:proofErr w:type="gramStart"/>
      <w:r w:rsidRPr="00FF64AA">
        <w:rPr>
          <w:rFonts w:ascii="Arial" w:hAnsi="Arial" w:cs="Arial" w:hint="cs"/>
          <w:b/>
          <w:bCs/>
          <w:rtl/>
          <w:lang w:bidi="ar-LB"/>
        </w:rPr>
        <w:t>" مناقصات</w:t>
      </w:r>
      <w:proofErr w:type="gramEnd"/>
      <w:r w:rsidRPr="00FF64AA">
        <w:rPr>
          <w:rFonts w:ascii="Arial" w:hAnsi="Arial" w:cs="Arial" w:hint="cs"/>
          <w:b/>
          <w:bCs/>
          <w:rtl/>
          <w:lang w:bidi="ar-LB"/>
        </w:rPr>
        <w:t xml:space="preserve"> ومطلوب ".</w:t>
      </w:r>
    </w:p>
    <w:p w:rsidR="00B92E1A" w:rsidRPr="00B92E1A" w:rsidRDefault="00FF64AA" w:rsidP="00FF64AA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الموعد الأخير لتقديم العروض </w:t>
      </w:r>
      <w:proofErr w:type="gramStart"/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هو</w:t>
      </w:r>
      <w:proofErr w:type="gramEnd"/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</w:t>
      </w:r>
      <w:r w:rsidR="00567C09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12.11.2018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لغاية الساعة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12:00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ظهراً. تقدم العروض لصندوق المناقصات الموجود في وزارة العلوم والتكنولوجيا ، </w:t>
      </w:r>
      <w:proofErr w:type="spellStart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هكرياه</w:t>
      </w:r>
      <w:proofErr w:type="spellEnd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</w:t>
      </w:r>
      <w:proofErr w:type="spellStart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همزرحيت</w:t>
      </w:r>
      <w:proofErr w:type="spellEnd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، القدس ، المبنى ج، الطابق الثالث ، بجانب غرفة رقم  </w:t>
      </w:r>
      <w:r w:rsidR="00B92E1A" w:rsidRPr="00B92E1A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302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:rsidR="00FF64AA" w:rsidRPr="00FF64AA" w:rsidRDefault="00FF64AA" w:rsidP="0074604D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في أية حالة لوجود تناقض بين تعليمات هذا الإعلان وبين مستندات المناقصة ، تتغلب تعليمات مستندات المناقصة .</w:t>
      </w:r>
    </w:p>
    <w:sectPr w:rsidR="00FF64AA" w:rsidRPr="00FF64AA" w:rsidSect="0050232E">
      <w:headerReference w:type="default" r:id="rId15"/>
      <w:footerReference w:type="default" r:id="rId16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947" w:rsidRDefault="00204947" w:rsidP="00154327">
      <w:r>
        <w:separator/>
      </w:r>
    </w:p>
  </w:endnote>
  <w:endnote w:type="continuationSeparator" w:id="0">
    <w:p w:rsidR="00204947" w:rsidRDefault="00204947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5D792DE" wp14:editId="3A2A0F9D">
              <wp:simplePos x="0" y="0"/>
              <wp:positionH relativeFrom="column">
                <wp:posOffset>-19685</wp:posOffset>
              </wp:positionH>
              <wp:positionV relativeFrom="paragraph">
                <wp:posOffset>-76200</wp:posOffset>
              </wp:positionV>
              <wp:extent cx="6172200" cy="0"/>
              <wp:effectExtent l="0" t="0" r="19050" b="19050"/>
              <wp:wrapNone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191FD209" id="Line 2" o:spid="_x0000_s1026" alt="כותרת: קו חוצה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5pt,-6pt" to="484.45pt,-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" strokecolor="navy"/>
          </w:pict>
        </mc:Fallback>
      </mc:AlternateContent>
    </w:r>
    <w:r w:rsidR="00446C8A">
      <w:rPr>
        <w:noProof/>
      </w:rPr>
      <w:drawing>
        <wp:inline distT="0" distB="0" distL="0" distR="0" wp14:anchorId="7AA5C004" wp14:editId="43C44C51">
          <wp:extent cx="571500" cy="421005"/>
          <wp:effectExtent l="0" t="0" r="0" b="0"/>
          <wp:docPr id="6" name="תמונה 1" descr="לוגו GOV_IL" title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C30" w:rsidRPr="001A7746" w:rsidDel="00D1728A" w:rsidRDefault="009D4C30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</w:t>
    </w:r>
    <w:proofErr w:type="spellStart"/>
    <w:r>
      <w:rPr>
        <w:rFonts w:cs="David" w:hint="cs"/>
        <w:b/>
        <w:bCs/>
        <w:color w:val="000066"/>
        <w:spacing w:val="2"/>
        <w:szCs w:val="20"/>
        <w:rtl/>
      </w:rPr>
      <w:t>קלרמון</w:t>
    </w:r>
    <w:proofErr w:type="spellEnd"/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proofErr w:type="spellStart"/>
    <w:r>
      <w:rPr>
        <w:rFonts w:cs="David" w:hint="cs"/>
        <w:b/>
        <w:bCs/>
        <w:color w:val="000066"/>
        <w:spacing w:val="2"/>
        <w:szCs w:val="20"/>
        <w:rtl/>
      </w:rPr>
      <w:t>גאנו</w:t>
    </w:r>
    <w:proofErr w:type="spellEnd"/>
    <w:r>
      <w:rPr>
        <w:rFonts w:cs="David" w:hint="cs"/>
        <w:b/>
        <w:bCs/>
        <w:color w:val="000066"/>
        <w:spacing w:val="2"/>
        <w:szCs w:val="20"/>
        <w:rtl/>
      </w:rPr>
      <w:t xml:space="preserve">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947" w:rsidRDefault="00204947" w:rsidP="00154327">
      <w:r>
        <w:separator/>
      </w:r>
    </w:p>
  </w:footnote>
  <w:footnote w:type="continuationSeparator" w:id="0">
    <w:p w:rsidR="00204947" w:rsidRDefault="00204947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4B383D"/>
    <w:multiLevelType w:val="multilevel"/>
    <w:tmpl w:val="010C83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●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●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●.%7.%8.%9."/>
      <w:lvlJc w:val="left"/>
      <w:pPr>
        <w:ind w:left="4320" w:hanging="1440"/>
      </w:pPr>
      <w:rPr>
        <w:rFonts w:hint="default"/>
      </w:rPr>
    </w:lvl>
  </w:abstractNum>
  <w:abstractNum w:abstractNumId="5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6"/>
  </w:num>
  <w:num w:numId="2">
    <w:abstractNumId w:val="9"/>
  </w:num>
  <w:num w:numId="3">
    <w:abstractNumId w:val="17"/>
  </w:num>
  <w:num w:numId="4">
    <w:abstractNumId w:val="2"/>
  </w:num>
  <w:num w:numId="5">
    <w:abstractNumId w:val="3"/>
  </w:num>
  <w:num w:numId="6">
    <w:abstractNumId w:val="6"/>
  </w:num>
  <w:num w:numId="7">
    <w:abstractNumId w:val="13"/>
  </w:num>
  <w:num w:numId="8">
    <w:abstractNumId w:val="0"/>
  </w:num>
  <w:num w:numId="9">
    <w:abstractNumId w:val="1"/>
  </w:num>
  <w:num w:numId="10">
    <w:abstractNumId w:val="15"/>
  </w:num>
  <w:num w:numId="11">
    <w:abstractNumId w:val="5"/>
  </w:num>
  <w:num w:numId="12">
    <w:abstractNumId w:val="14"/>
  </w:num>
  <w:num w:numId="13">
    <w:abstractNumId w:val="10"/>
  </w:num>
  <w:num w:numId="14">
    <w:abstractNumId w:val="8"/>
  </w:num>
  <w:num w:numId="15">
    <w:abstractNumId w:val="12"/>
  </w:num>
  <w:num w:numId="16">
    <w:abstractNumId w:val="11"/>
  </w:num>
  <w:num w:numId="17">
    <w:abstractNumId w:val="7"/>
  </w:num>
  <w:num w:numId="18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1F3"/>
    <w:rsid w:val="00043944"/>
    <w:rsid w:val="00044C86"/>
    <w:rsid w:val="00052F94"/>
    <w:rsid w:val="000537AF"/>
    <w:rsid w:val="00053C13"/>
    <w:rsid w:val="00056E16"/>
    <w:rsid w:val="0005728D"/>
    <w:rsid w:val="0006229B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4947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C95"/>
    <w:rsid w:val="00447EE9"/>
    <w:rsid w:val="004546A0"/>
    <w:rsid w:val="00455CA6"/>
    <w:rsid w:val="00455FC8"/>
    <w:rsid w:val="00457EDF"/>
    <w:rsid w:val="00461EFE"/>
    <w:rsid w:val="00462D8A"/>
    <w:rsid w:val="00464FEF"/>
    <w:rsid w:val="00465AB1"/>
    <w:rsid w:val="00466296"/>
    <w:rsid w:val="00474248"/>
    <w:rsid w:val="00474E92"/>
    <w:rsid w:val="00476724"/>
    <w:rsid w:val="00476F6A"/>
    <w:rsid w:val="00477F9C"/>
    <w:rsid w:val="004846E0"/>
    <w:rsid w:val="00484B84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67C09"/>
    <w:rsid w:val="00571FB9"/>
    <w:rsid w:val="00574203"/>
    <w:rsid w:val="00575A54"/>
    <w:rsid w:val="005762AC"/>
    <w:rsid w:val="00584437"/>
    <w:rsid w:val="00584A55"/>
    <w:rsid w:val="00585224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442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0CBA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1804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78B3"/>
    <w:rsid w:val="007D7E2B"/>
    <w:rsid w:val="007E0EA6"/>
    <w:rsid w:val="007E2B4E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578E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2D80"/>
    <w:rsid w:val="009338D9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44A3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241E"/>
    <w:rsid w:val="009F3C53"/>
    <w:rsid w:val="009F6945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88B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2D86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E03A6"/>
    <w:rsid w:val="00CE2425"/>
    <w:rsid w:val="00CE33B7"/>
    <w:rsid w:val="00CE39BF"/>
    <w:rsid w:val="00CE53F3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66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036F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92097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64AA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shavua@most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65E112E2-316E-4B61-94F1-74C7AD639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577</Words>
  <Characters>2833</Characters>
  <Application>Microsoft Office Word</Application>
  <DocSecurity>0</DocSecurity>
  <Lines>47</Lines>
  <Paragraphs>26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3403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Win7</cp:lastModifiedBy>
  <cp:revision>7</cp:revision>
  <cp:lastPrinted>2011-06-15T08:57:00Z</cp:lastPrinted>
  <dcterms:created xsi:type="dcterms:W3CDTF">2018-10-14T14:28:00Z</dcterms:created>
  <dcterms:modified xsi:type="dcterms:W3CDTF">2018-10-14T15:42:00Z</dcterms:modified>
</cp:coreProperties>
</file>